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9BA9" w14:textId="77777777" w:rsidR="002D7376" w:rsidRDefault="002D7376" w:rsidP="002D7376">
      <w:pPr>
        <w:tabs>
          <w:tab w:val="right" w:pos="9638"/>
        </w:tabs>
        <w:rPr>
          <w:rFonts w:cs="Arial"/>
          <w:b/>
          <w:sz w:val="24"/>
        </w:rPr>
      </w:pPr>
      <w:r>
        <w:rPr>
          <w:rFonts w:cs="Arial"/>
          <w:b/>
          <w:sz w:val="24"/>
        </w:rPr>
        <w:t>TSG SA Meeting #SP-99</w:t>
      </w:r>
      <w:r>
        <w:rPr>
          <w:rFonts w:cs="Arial"/>
          <w:b/>
          <w:sz w:val="24"/>
        </w:rPr>
        <w:tab/>
        <w:t>SP-230354</w:t>
      </w:r>
    </w:p>
    <w:p w14:paraId="2F9DE9E6" w14:textId="77777777" w:rsidR="002D7376" w:rsidRDefault="002D7376" w:rsidP="002D7376">
      <w:pPr>
        <w:pBdr>
          <w:bottom w:val="single" w:sz="6" w:space="0" w:color="auto"/>
        </w:pBdr>
        <w:tabs>
          <w:tab w:val="right" w:pos="9638"/>
        </w:tabs>
        <w:rPr>
          <w:rFonts w:cs="Arial"/>
          <w:b/>
          <w:sz w:val="24"/>
        </w:rPr>
      </w:pPr>
      <w:r>
        <w:rPr>
          <w:rFonts w:cs="Arial"/>
          <w:b/>
          <w:sz w:val="24"/>
        </w:rPr>
        <w:t>21 - 24 March 2023, Rotterdam, Netherlands</w:t>
      </w:r>
    </w:p>
    <w:p w14:paraId="42264E96" w14:textId="76D42755" w:rsidR="00AD50BF" w:rsidRDefault="00AF7C99" w:rsidP="0076261E">
      <w:r>
        <w:rPr>
          <w:noProof/>
          <w:lang w:val="de-DE" w:eastAsia="de-DE"/>
        </w:rPr>
        <mc:AlternateContent>
          <mc:Choice Requires="wps">
            <w:drawing>
              <wp:anchor distT="0" distB="0" distL="114300" distR="114300" simplePos="0" relativeHeight="251657728" behindDoc="0" locked="0" layoutInCell="1" allowOverlap="1" wp14:anchorId="42264ECB" wp14:editId="4A699463">
                <wp:simplePos x="0" y="0"/>
                <wp:positionH relativeFrom="column">
                  <wp:posOffset>-583565</wp:posOffset>
                </wp:positionH>
                <wp:positionV relativeFrom="paragraph">
                  <wp:posOffset>906145</wp:posOffset>
                </wp:positionV>
                <wp:extent cx="6858000" cy="791083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91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79FD074"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A3D77">
                                        <w:rPr>
                                          <w:lang w:eastAsia="ja-JP"/>
                                        </w:rPr>
                                        <w:t>r2</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29FB44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37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95pt;margin-top:71.35pt;width:540pt;height:62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79FD074"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A3D77">
                                  <w:rPr>
                                    <w:lang w:eastAsia="ja-JP"/>
                                  </w:rPr>
                                  <w:t>r2</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29FB44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376">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009954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A3D77">
              <w:rPr>
                <w:rFonts w:eastAsia="MS Mincho"/>
                <w:lang w:eastAsia="ja-JP"/>
              </w:rPr>
              <w:t>r2</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proofErr w:type="spellStart"/>
            <w:r w:rsidR="00201177">
              <w:rPr>
                <w:rFonts w:eastAsia="MS Mincho"/>
                <w:iCs/>
                <w:lang w:eastAsia="ja-JP"/>
              </w:rPr>
              <w:t>Gery</w:t>
            </w:r>
            <w:proofErr w:type="spellEnd"/>
            <w:r w:rsidR="00201177">
              <w:rPr>
                <w:rFonts w:eastAsia="MS Mincho"/>
                <w:iCs/>
                <w:lang w:eastAsia="ja-JP"/>
              </w:rPr>
              <w:t xml:space="preserve"> </w:t>
            </w:r>
            <w:proofErr w:type="spellStart"/>
            <w:r w:rsidR="00201177">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14737412"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2D0293">
              <w:rPr>
                <w:rFonts w:eastAsia="MS Mincho"/>
                <w:lang w:val="fr-BE" w:eastAsia="ja-JP"/>
              </w:rPr>
              <w:t>, CT4</w:t>
            </w:r>
          </w:p>
          <w:p w14:paraId="42264EC4" w14:textId="2E029B35"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2D0293">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lastRenderedPageBreak/>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lastRenderedPageBreak/>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proofErr w:type="spellStart"/>
      <w:r>
        <w:rPr>
          <w:rFonts w:cs="Arial"/>
          <w:bCs/>
          <w:sz w:val="21"/>
          <w:szCs w:val="21"/>
        </w:rPr>
        <w:t>modification</w:t>
      </w:r>
      <w:r w:rsidR="00244885">
        <w:rPr>
          <w:rFonts w:cs="Arial"/>
          <w:bCs/>
          <w:sz w:val="21"/>
          <w:szCs w:val="21"/>
        </w:rPr>
        <w:t>s</w:t>
      </w:r>
      <w:r>
        <w:rPr>
          <w:rFonts w:cs="Arial"/>
          <w:bCs/>
          <w:sz w:val="21"/>
          <w:szCs w:val="21"/>
        </w:rPr>
        <w:t>Block</w:t>
      </w:r>
      <w:proofErr w:type="spellEnd"/>
      <w:r>
        <w:rPr>
          <w:rFonts w:cs="Arial"/>
          <w:bCs/>
          <w:sz w:val="21"/>
          <w:szCs w:val="21"/>
        </w:rPr>
        <w:t xml:space="preserve">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172.8pt;mso-width-percent:0;mso-height-percent:0;mso-width-percent:0;mso-height-percent:0" o:ole="">
            <v:imagedata r:id="rId18" o:title=""/>
          </v:shape>
          <o:OLEObject Type="Embed" ProgID="Visio.Drawing.15" ShapeID="_x0000_i1025" DrawAspect="Content" ObjectID="_1740909913"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 xml:space="preserve">The provider NF takes the role of </w:t>
      </w:r>
      <w:proofErr w:type="spellStart"/>
      <w:r w:rsidR="00F033A5">
        <w:rPr>
          <w:rFonts w:cs="Arial"/>
          <w:bCs/>
          <w:sz w:val="21"/>
          <w:szCs w:val="21"/>
        </w:rPr>
        <w:t>hSMF</w:t>
      </w:r>
      <w:proofErr w:type="spellEnd"/>
      <w:r w:rsidR="00F033A5">
        <w:rPr>
          <w:rFonts w:cs="Arial"/>
          <w:bCs/>
          <w:sz w:val="21"/>
          <w:szCs w:val="21"/>
        </w:rPr>
        <w:t xml:space="preserve"> as specified in the standards, as interface partner to the </w:t>
      </w:r>
      <w:proofErr w:type="spellStart"/>
      <w:r w:rsidR="00F033A5">
        <w:rPr>
          <w:rFonts w:cs="Arial"/>
          <w:bCs/>
          <w:sz w:val="21"/>
          <w:szCs w:val="21"/>
        </w:rPr>
        <w:t>vSMF</w:t>
      </w:r>
      <w:proofErr w:type="spellEnd"/>
      <w:r w:rsidR="00F033A5">
        <w:rPr>
          <w:rFonts w:cs="Arial"/>
          <w:bCs/>
          <w:sz w:val="21"/>
          <w:szCs w:val="21"/>
        </w:rPr>
        <w:t xml:space="preserve">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w:t>
      </w:r>
      <w:proofErr w:type="spellStart"/>
      <w:r w:rsidR="00040026">
        <w:rPr>
          <w:rFonts w:cs="Arial"/>
          <w:bCs/>
          <w:sz w:val="21"/>
          <w:szCs w:val="21"/>
        </w:rPr>
        <w:t>hSMF</w:t>
      </w:r>
      <w:proofErr w:type="spellEnd"/>
      <w:r w:rsidR="00040026">
        <w:rPr>
          <w:rFonts w:cs="Arial"/>
          <w:bCs/>
          <w:sz w:val="21"/>
          <w:szCs w:val="21"/>
        </w:rPr>
        <w:t xml:space="preserve">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5pt;mso-width-percent:0;mso-height-percent:0;mso-width-percent:0;mso-height-percent:0" o:ole="">
            <v:imagedata r:id="rId20" o:title=""/>
          </v:shape>
          <o:OLEObject Type="Embed" ProgID="Visio.Drawing.15" ShapeID="_x0000_i1026" DrawAspect="Content" ObjectID="_1740909914"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w:t>
      </w:r>
      <w:proofErr w:type="spellStart"/>
      <w:r>
        <w:t>hSMF</w:t>
      </w:r>
      <w:proofErr w:type="spellEnd"/>
      <w:r>
        <w:t>).</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5pt;height:266.1pt;mso-width-percent:0;mso-height-percent:0;mso-width-percent:0;mso-height-percent:0" o:ole="">
            <v:imagedata r:id="rId22" o:title=""/>
          </v:shape>
          <o:OLEObject Type="Embed" ProgID="Visio.Drawing.15" ShapeID="_x0000_i1027" DrawAspect="Content" ObjectID="_1740909915"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 xml:space="preserve">the existing PRINS </w:t>
      </w:r>
      <w:proofErr w:type="spellStart"/>
      <w:r w:rsidR="00916EB2" w:rsidRPr="00E3369F">
        <w:rPr>
          <w:rFonts w:cs="Arial"/>
        </w:rPr>
        <w:t>modificationsBlock</w:t>
      </w:r>
      <w:proofErr w:type="spellEnd"/>
      <w:r w:rsidR="00916EB2" w:rsidRPr="00E3369F">
        <w:rPr>
          <w:rFonts w:cs="Arial"/>
        </w:rPr>
        <w:t xml:space="preserve">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lastRenderedPageBreak/>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47055C04"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7A3D77">
        <w:rPr>
          <w:rFonts w:eastAsiaTheme="minorEastAsia" w:cs="Arial"/>
          <w:lang w:eastAsia="ja-JP"/>
        </w:rPr>
        <w:t xml:space="preserve">TBA </w:t>
      </w:r>
      <w:r w:rsidRPr="00CD2220">
        <w:rPr>
          <w:rFonts w:eastAsiaTheme="minorEastAsia" w:cs="Arial"/>
          <w:lang w:eastAsia="ja-JP"/>
        </w:rPr>
        <w:t>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48B38" w14:textId="77777777" w:rsidR="00CE140A" w:rsidRDefault="00CE140A">
      <w:r>
        <w:separator/>
      </w:r>
    </w:p>
    <w:p w14:paraId="410DE9B1" w14:textId="77777777" w:rsidR="00CE140A" w:rsidRDefault="00CE140A"/>
    <w:p w14:paraId="4DCAF900" w14:textId="77777777" w:rsidR="00CE140A" w:rsidRDefault="00CE140A"/>
    <w:p w14:paraId="7EBF5CB2" w14:textId="77777777" w:rsidR="00CE140A" w:rsidRDefault="00CE140A"/>
    <w:p w14:paraId="0E5427DB" w14:textId="77777777" w:rsidR="00CE140A" w:rsidRDefault="00CE140A"/>
    <w:p w14:paraId="4D89B488" w14:textId="77777777" w:rsidR="00CE140A" w:rsidRDefault="00CE140A"/>
    <w:p w14:paraId="36DF932F" w14:textId="77777777" w:rsidR="00CE140A" w:rsidRDefault="00CE140A"/>
    <w:p w14:paraId="3A1E3A61" w14:textId="77777777" w:rsidR="00CE140A" w:rsidRDefault="00CE140A"/>
    <w:p w14:paraId="34B27FF1" w14:textId="77777777" w:rsidR="00CE140A" w:rsidRDefault="00CE140A"/>
  </w:endnote>
  <w:endnote w:type="continuationSeparator" w:id="0">
    <w:p w14:paraId="2A3037BA" w14:textId="77777777" w:rsidR="00CE140A" w:rsidRDefault="00CE140A">
      <w:r>
        <w:continuationSeparator/>
      </w:r>
    </w:p>
    <w:p w14:paraId="16D69265" w14:textId="77777777" w:rsidR="00CE140A" w:rsidRDefault="00CE140A"/>
    <w:p w14:paraId="40BAEC88" w14:textId="77777777" w:rsidR="00CE140A" w:rsidRDefault="00CE140A"/>
    <w:p w14:paraId="5E10EDF4" w14:textId="77777777" w:rsidR="00CE140A" w:rsidRDefault="00CE140A"/>
    <w:p w14:paraId="4A858D98" w14:textId="77777777" w:rsidR="00CE140A" w:rsidRDefault="00CE140A"/>
    <w:p w14:paraId="0095E5E7" w14:textId="77777777" w:rsidR="00CE140A" w:rsidRDefault="00CE140A"/>
    <w:p w14:paraId="11A16EB1" w14:textId="77777777" w:rsidR="00CE140A" w:rsidRDefault="00CE140A"/>
    <w:p w14:paraId="79203060" w14:textId="77777777" w:rsidR="00CE140A" w:rsidRDefault="00CE140A"/>
    <w:p w14:paraId="62ECC16E" w14:textId="77777777" w:rsidR="00CE140A" w:rsidRDefault="00CE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DF73" w14:textId="77777777" w:rsidR="00CE140A" w:rsidRDefault="00CE140A">
      <w:r>
        <w:separator/>
      </w:r>
    </w:p>
    <w:p w14:paraId="5DAC21D5" w14:textId="77777777" w:rsidR="00CE140A" w:rsidRDefault="00CE140A"/>
    <w:p w14:paraId="2F9AC750" w14:textId="77777777" w:rsidR="00CE140A" w:rsidRDefault="00CE140A"/>
    <w:p w14:paraId="5FDD2738" w14:textId="77777777" w:rsidR="00CE140A" w:rsidRDefault="00CE140A"/>
    <w:p w14:paraId="42368368" w14:textId="77777777" w:rsidR="00CE140A" w:rsidRDefault="00CE140A"/>
    <w:p w14:paraId="405C147B" w14:textId="77777777" w:rsidR="00CE140A" w:rsidRDefault="00CE140A"/>
    <w:p w14:paraId="278A9B83" w14:textId="77777777" w:rsidR="00CE140A" w:rsidRDefault="00CE140A"/>
    <w:p w14:paraId="0B7CA87D" w14:textId="77777777" w:rsidR="00CE140A" w:rsidRDefault="00CE140A"/>
    <w:p w14:paraId="48588A38" w14:textId="77777777" w:rsidR="00CE140A" w:rsidRDefault="00CE140A"/>
  </w:footnote>
  <w:footnote w:type="continuationSeparator" w:id="0">
    <w:p w14:paraId="386333E5" w14:textId="77777777" w:rsidR="00CE140A" w:rsidRDefault="00CE140A">
      <w:r>
        <w:continuationSeparator/>
      </w:r>
    </w:p>
    <w:p w14:paraId="50CABA59" w14:textId="77777777" w:rsidR="00CE140A" w:rsidRDefault="00CE140A"/>
    <w:p w14:paraId="0C5BC03A" w14:textId="77777777" w:rsidR="00CE140A" w:rsidRDefault="00CE140A"/>
    <w:p w14:paraId="36EA2705" w14:textId="77777777" w:rsidR="00CE140A" w:rsidRDefault="00CE140A"/>
    <w:p w14:paraId="4FE7BC43" w14:textId="77777777" w:rsidR="00CE140A" w:rsidRDefault="00CE140A"/>
    <w:p w14:paraId="082E4131" w14:textId="77777777" w:rsidR="00CE140A" w:rsidRDefault="00CE140A"/>
    <w:p w14:paraId="7187A906" w14:textId="77777777" w:rsidR="00CE140A" w:rsidRDefault="00CE140A"/>
    <w:p w14:paraId="7C6C3C2B" w14:textId="77777777" w:rsidR="00CE140A" w:rsidRDefault="00CE140A"/>
    <w:p w14:paraId="5F4D3A86" w14:textId="77777777" w:rsidR="00CE140A" w:rsidRDefault="00CE1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2506"/>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293"/>
    <w:rsid w:val="002D05F9"/>
    <w:rsid w:val="002D2A85"/>
    <w:rsid w:val="002D2E4B"/>
    <w:rsid w:val="002D7376"/>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261E"/>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C2F"/>
    <w:rsid w:val="00794E39"/>
    <w:rsid w:val="00795CDE"/>
    <w:rsid w:val="007A06B8"/>
    <w:rsid w:val="007A07D3"/>
    <w:rsid w:val="007A3786"/>
    <w:rsid w:val="007A3D77"/>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58E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140A"/>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E5DB8"/>
    <w:rsid w:val="002203C0"/>
    <w:rsid w:val="002274B5"/>
    <w:rsid w:val="00252653"/>
    <w:rsid w:val="00274402"/>
    <w:rsid w:val="002A2C62"/>
    <w:rsid w:val="002A2C77"/>
    <w:rsid w:val="00314D9C"/>
    <w:rsid w:val="00332129"/>
    <w:rsid w:val="00355305"/>
    <w:rsid w:val="00431D77"/>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710C"/>
    <w:rsid w:val="00B05F84"/>
    <w:rsid w:val="00B41CE4"/>
    <w:rsid w:val="00BA05F8"/>
    <w:rsid w:val="00C15822"/>
    <w:rsid w:val="00C221A0"/>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3.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7</Pages>
  <Words>1543</Words>
  <Characters>8799</Characters>
  <Application>Microsoft Office Word</Application>
  <DocSecurity>0</DocSecurity>
  <Lines>73</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10322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23.501_CR3948R1_(Rel-18)_NSWO_5G</cp:lastModifiedBy>
  <cp:revision>3</cp:revision>
  <cp:lastPrinted>2006-09-14T07:39:00Z</cp:lastPrinted>
  <dcterms:created xsi:type="dcterms:W3CDTF">2023-03-21T11:22:00Z</dcterms:created>
  <dcterms:modified xsi:type="dcterms:W3CDTF">2023-03-21T11:22:00Z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